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C4AF" w14:textId="77777777" w:rsidR="008A499B" w:rsidRPr="00582AF7" w:rsidRDefault="008A499B" w:rsidP="00582AF7">
      <w:pPr>
        <w:jc w:val="right"/>
        <w:rPr>
          <w:rFonts w:ascii="Californian FB" w:hAnsi="Californian FB"/>
          <w:sz w:val="28"/>
          <w:szCs w:val="28"/>
        </w:rPr>
      </w:pPr>
      <w:r w:rsidRPr="00582AF7">
        <w:rPr>
          <w:rFonts w:ascii="Californian FB" w:hAnsi="Californian FB"/>
          <w:sz w:val="28"/>
          <w:szCs w:val="28"/>
        </w:rPr>
        <w:t>Name: ____________________________________________</w:t>
      </w:r>
    </w:p>
    <w:p w14:paraId="7F324024" w14:textId="77777777" w:rsidR="008A499B" w:rsidRPr="00A93C47" w:rsidRDefault="00E31E07" w:rsidP="00582AF7">
      <w:pPr>
        <w:spacing w:after="0"/>
        <w:jc w:val="center"/>
        <w:rPr>
          <w:rFonts w:ascii="Californian FB" w:hAnsi="Californian FB"/>
          <w:b/>
          <w:sz w:val="36"/>
          <w:szCs w:val="28"/>
        </w:rPr>
      </w:pPr>
      <w:r w:rsidRPr="00A93C47">
        <w:rPr>
          <w:rFonts w:ascii="Californian FB" w:hAnsi="Californian FB"/>
          <w:b/>
          <w:sz w:val="36"/>
          <w:szCs w:val="28"/>
        </w:rPr>
        <w:t>Plate Tectonics</w:t>
      </w:r>
      <w:r w:rsidR="008A499B" w:rsidRPr="00A93C47">
        <w:rPr>
          <w:rFonts w:ascii="Californian FB" w:hAnsi="Californian FB"/>
          <w:b/>
          <w:sz w:val="36"/>
          <w:szCs w:val="28"/>
        </w:rPr>
        <w:t xml:space="preserve"> Menu</w:t>
      </w:r>
    </w:p>
    <w:p w14:paraId="45D3ABB9" w14:textId="77777777" w:rsidR="00582AF7" w:rsidRPr="00A93C47" w:rsidRDefault="007B2136" w:rsidP="00582AF7">
      <w:pPr>
        <w:spacing w:after="0"/>
        <w:jc w:val="center"/>
        <w:rPr>
          <w:rFonts w:ascii="Californian FB" w:hAnsi="Californian FB"/>
          <w:b/>
          <w:sz w:val="36"/>
          <w:szCs w:val="28"/>
        </w:rPr>
      </w:pPr>
      <w:r w:rsidRPr="00A93C47">
        <w:rPr>
          <w:rFonts w:ascii="Californian FB" w:hAnsi="Californian FB"/>
          <w:b/>
          <w:sz w:val="36"/>
          <w:szCs w:val="28"/>
        </w:rPr>
        <w:t>Chapter 15</w:t>
      </w:r>
    </w:p>
    <w:p w14:paraId="646FC1C7" w14:textId="77777777" w:rsidR="00A93C47" w:rsidRPr="00A93C47" w:rsidRDefault="00A93C47" w:rsidP="00582AF7">
      <w:pPr>
        <w:spacing w:after="0"/>
        <w:jc w:val="center"/>
        <w:rPr>
          <w:rFonts w:ascii="Californian FB" w:hAnsi="Californian FB"/>
          <w:b/>
          <w:sz w:val="36"/>
          <w:szCs w:val="28"/>
        </w:rPr>
      </w:pPr>
      <w:r w:rsidRPr="00A93C47">
        <w:rPr>
          <w:rFonts w:ascii="Californian FB" w:hAnsi="Californian FB"/>
          <w:b/>
          <w:sz w:val="36"/>
          <w:szCs w:val="28"/>
        </w:rPr>
        <w:t>p. 392-415</w:t>
      </w:r>
    </w:p>
    <w:p w14:paraId="2E69ECE0" w14:textId="142E49E4" w:rsidR="00582AF7" w:rsidRPr="001361DD" w:rsidRDefault="001361DD" w:rsidP="001361DD">
      <w:pPr>
        <w:spacing w:after="0"/>
        <w:jc w:val="center"/>
        <w:rPr>
          <w:rFonts w:ascii="Californian FB" w:hAnsi="Californian FB"/>
          <w:color w:val="FF0000"/>
          <w:sz w:val="36"/>
          <w:szCs w:val="28"/>
        </w:rPr>
      </w:pPr>
      <w:r w:rsidRPr="001361DD">
        <w:rPr>
          <w:rFonts w:ascii="Californian FB" w:hAnsi="Californian FB"/>
          <w:color w:val="FF0000"/>
          <w:sz w:val="36"/>
          <w:szCs w:val="28"/>
        </w:rPr>
        <w:t>6</w:t>
      </w:r>
      <w:r w:rsidRPr="001361DD">
        <w:rPr>
          <w:rFonts w:ascii="Californian FB" w:hAnsi="Californian FB"/>
          <w:color w:val="FF0000"/>
          <w:sz w:val="36"/>
          <w:szCs w:val="28"/>
          <w:vertAlign w:val="superscript"/>
        </w:rPr>
        <w:t>th</w:t>
      </w:r>
      <w:r w:rsidRPr="001361DD">
        <w:rPr>
          <w:rFonts w:ascii="Californian FB" w:hAnsi="Californian FB"/>
          <w:color w:val="FF0000"/>
          <w:sz w:val="36"/>
          <w:szCs w:val="28"/>
        </w:rPr>
        <w:t xml:space="preserve"> &amp; 7</w:t>
      </w:r>
      <w:r w:rsidRPr="001361DD">
        <w:rPr>
          <w:rFonts w:ascii="Californian FB" w:hAnsi="Californian FB"/>
          <w:color w:val="FF0000"/>
          <w:sz w:val="36"/>
          <w:szCs w:val="28"/>
          <w:vertAlign w:val="superscript"/>
        </w:rPr>
        <w:t>th</w:t>
      </w:r>
      <w:r w:rsidRPr="001361DD">
        <w:rPr>
          <w:rFonts w:ascii="Californian FB" w:hAnsi="Californian FB"/>
          <w:color w:val="FF0000"/>
          <w:sz w:val="36"/>
          <w:szCs w:val="28"/>
        </w:rPr>
        <w:t xml:space="preserve"> Periods only</w:t>
      </w:r>
      <w:bookmarkStart w:id="0" w:name="_GoBack"/>
    </w:p>
    <w:p w14:paraId="30B11156" w14:textId="246590BE" w:rsidR="008A499B" w:rsidRPr="00582AF7" w:rsidRDefault="008A499B" w:rsidP="008A499B">
      <w:p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 xml:space="preserve">This assignment is worth </w:t>
      </w:r>
      <w:r w:rsidR="000A516C">
        <w:rPr>
          <w:rFonts w:ascii="Californian FB" w:hAnsi="Californian FB"/>
          <w:b/>
          <w:sz w:val="24"/>
          <w:szCs w:val="28"/>
        </w:rPr>
        <w:t>100</w:t>
      </w:r>
      <w:r w:rsidRPr="00A93C47">
        <w:rPr>
          <w:rFonts w:ascii="Californian FB" w:hAnsi="Californian FB"/>
          <w:b/>
          <w:sz w:val="24"/>
          <w:szCs w:val="28"/>
        </w:rPr>
        <w:t xml:space="preserve"> points</w:t>
      </w:r>
      <w:r w:rsidRPr="00582AF7">
        <w:rPr>
          <w:rFonts w:ascii="Californian FB" w:hAnsi="Californian FB"/>
          <w:sz w:val="24"/>
          <w:szCs w:val="28"/>
        </w:rPr>
        <w:t xml:space="preserve">. </w:t>
      </w:r>
    </w:p>
    <w:bookmarkEnd w:id="0"/>
    <w:p w14:paraId="13F2E06B" w14:textId="753B6E4A" w:rsidR="008A499B" w:rsidRPr="00582AF7" w:rsidRDefault="008A499B" w:rsidP="008A499B">
      <w:p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 xml:space="preserve">Required Assignment </w:t>
      </w:r>
      <w:r w:rsidR="00A93C47" w:rsidRPr="00A93C47">
        <w:rPr>
          <w:rFonts w:ascii="Californian FB" w:hAnsi="Californian FB"/>
          <w:sz w:val="24"/>
          <w:szCs w:val="28"/>
          <w:u w:val="single"/>
        </w:rPr>
        <w:t>(</w:t>
      </w:r>
      <w:r w:rsidR="000A516C">
        <w:rPr>
          <w:rFonts w:ascii="Californian FB" w:hAnsi="Californian FB"/>
          <w:sz w:val="24"/>
          <w:szCs w:val="28"/>
          <w:u w:val="single"/>
        </w:rPr>
        <w:t>50</w:t>
      </w:r>
      <w:r w:rsidRPr="00A93C47">
        <w:rPr>
          <w:rFonts w:ascii="Californian FB" w:hAnsi="Californian FB"/>
          <w:sz w:val="24"/>
          <w:szCs w:val="28"/>
          <w:u w:val="single"/>
        </w:rPr>
        <w:t xml:space="preserve"> points</w:t>
      </w:r>
      <w:r w:rsidR="00A93C47" w:rsidRPr="00A93C47">
        <w:rPr>
          <w:rFonts w:ascii="Californian FB" w:hAnsi="Californian FB"/>
          <w:sz w:val="24"/>
          <w:szCs w:val="28"/>
          <w:u w:val="single"/>
        </w:rPr>
        <w:t>)</w:t>
      </w:r>
      <w:r w:rsidRPr="00A93C47">
        <w:rPr>
          <w:rFonts w:ascii="Californian FB" w:hAnsi="Californian FB"/>
          <w:sz w:val="24"/>
          <w:szCs w:val="28"/>
          <w:u w:val="single"/>
        </w:rPr>
        <w:t>:</w:t>
      </w:r>
    </w:p>
    <w:p w14:paraId="538F7C77" w14:textId="0005AFF1" w:rsidR="008A499B" w:rsidRPr="000A516C" w:rsidRDefault="008A499B" w:rsidP="000A516C">
      <w:pPr>
        <w:rPr>
          <w:rFonts w:ascii="Californian FB" w:hAnsi="Californian FB"/>
          <w:sz w:val="32"/>
          <w:szCs w:val="28"/>
        </w:rPr>
      </w:pPr>
      <w:r w:rsidRPr="000A516C">
        <w:rPr>
          <w:rFonts w:ascii="Californian FB" w:hAnsi="Californian FB"/>
          <w:sz w:val="24"/>
          <w:szCs w:val="28"/>
        </w:rPr>
        <w:t>Complete</w:t>
      </w:r>
      <w:r w:rsidR="007B2136" w:rsidRPr="000A516C">
        <w:rPr>
          <w:rFonts w:ascii="Californian FB" w:hAnsi="Californian FB"/>
          <w:sz w:val="24"/>
          <w:szCs w:val="28"/>
        </w:rPr>
        <w:t xml:space="preserve"> </w:t>
      </w:r>
      <w:r w:rsidRPr="000A516C">
        <w:rPr>
          <w:rFonts w:ascii="Californian FB" w:hAnsi="Californian FB"/>
          <w:sz w:val="24"/>
          <w:szCs w:val="28"/>
        </w:rPr>
        <w:t>Vocabulary</w:t>
      </w:r>
      <w:r w:rsidR="007B2136" w:rsidRPr="000A516C">
        <w:rPr>
          <w:rFonts w:ascii="Californian FB" w:hAnsi="Californian FB"/>
          <w:sz w:val="24"/>
          <w:szCs w:val="28"/>
        </w:rPr>
        <w:t xml:space="preserve"> for Chapter 15</w:t>
      </w:r>
      <w:r w:rsidRPr="000A516C">
        <w:rPr>
          <w:rFonts w:ascii="Californian FB" w:hAnsi="Californian FB"/>
          <w:sz w:val="24"/>
          <w:szCs w:val="28"/>
        </w:rPr>
        <w:t xml:space="preserve"> </w:t>
      </w:r>
      <w:r w:rsidR="00E31E07" w:rsidRPr="000A516C">
        <w:rPr>
          <w:rFonts w:ascii="Californian FB" w:hAnsi="Californian FB"/>
          <w:sz w:val="24"/>
          <w:szCs w:val="28"/>
        </w:rPr>
        <w:t>using the 3-column method: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7"/>
        <w:gridCol w:w="3412"/>
        <w:gridCol w:w="3537"/>
      </w:tblGrid>
      <w:tr w:rsidR="00E31E07" w:rsidRPr="007A7090" w14:paraId="5031205F" w14:textId="77777777" w:rsidTr="00E31E07">
        <w:tc>
          <w:tcPr>
            <w:tcW w:w="3672" w:type="dxa"/>
          </w:tcPr>
          <w:p w14:paraId="42A6CBDB" w14:textId="77777777" w:rsidR="00E31E07" w:rsidRPr="007A7090" w:rsidRDefault="00E31E07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  <w:r w:rsidRPr="007A7090">
              <w:rPr>
                <w:rFonts w:ascii="Californian FB" w:hAnsi="Californian FB"/>
                <w:sz w:val="32"/>
                <w:szCs w:val="28"/>
              </w:rPr>
              <w:t>Word</w:t>
            </w:r>
          </w:p>
        </w:tc>
        <w:tc>
          <w:tcPr>
            <w:tcW w:w="3672" w:type="dxa"/>
          </w:tcPr>
          <w:p w14:paraId="13E7563F" w14:textId="77777777" w:rsidR="00E31E07" w:rsidRPr="007A7090" w:rsidRDefault="00E31E07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  <w:r w:rsidRPr="007A7090">
              <w:rPr>
                <w:rFonts w:ascii="Californian FB" w:hAnsi="Californian FB"/>
                <w:sz w:val="32"/>
                <w:szCs w:val="28"/>
              </w:rPr>
              <w:t>Definition</w:t>
            </w:r>
          </w:p>
        </w:tc>
        <w:tc>
          <w:tcPr>
            <w:tcW w:w="3672" w:type="dxa"/>
          </w:tcPr>
          <w:p w14:paraId="2CE45F84" w14:textId="77777777" w:rsidR="00E31E07" w:rsidRPr="007A7090" w:rsidRDefault="00E31E07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  <w:r w:rsidRPr="007A7090">
              <w:rPr>
                <w:rFonts w:ascii="Californian FB" w:hAnsi="Californian FB"/>
                <w:sz w:val="32"/>
                <w:szCs w:val="28"/>
              </w:rPr>
              <w:t>Picture (detailed/colored)</w:t>
            </w:r>
          </w:p>
        </w:tc>
      </w:tr>
      <w:tr w:rsidR="007A7090" w:rsidRPr="007A7090" w14:paraId="0F48AD76" w14:textId="77777777" w:rsidTr="00E31E07">
        <w:tc>
          <w:tcPr>
            <w:tcW w:w="3672" w:type="dxa"/>
          </w:tcPr>
          <w:p w14:paraId="07B3B90D" w14:textId="77777777" w:rsidR="007A7090" w:rsidRDefault="007A7090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</w:p>
          <w:p w14:paraId="14CEE7B7" w14:textId="77777777" w:rsidR="007A7090" w:rsidRPr="007A7090" w:rsidRDefault="007A7090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</w:p>
        </w:tc>
        <w:tc>
          <w:tcPr>
            <w:tcW w:w="3672" w:type="dxa"/>
          </w:tcPr>
          <w:p w14:paraId="609C0F9A" w14:textId="77777777" w:rsidR="007A7090" w:rsidRPr="007A7090" w:rsidRDefault="007A7090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</w:p>
        </w:tc>
        <w:tc>
          <w:tcPr>
            <w:tcW w:w="3672" w:type="dxa"/>
          </w:tcPr>
          <w:p w14:paraId="5E0F62A8" w14:textId="77777777" w:rsidR="007A7090" w:rsidRPr="007A7090" w:rsidRDefault="007A7090" w:rsidP="007A7090">
            <w:pPr>
              <w:pStyle w:val="ListParagraph"/>
              <w:ind w:left="0"/>
              <w:jc w:val="center"/>
              <w:rPr>
                <w:rFonts w:ascii="Californian FB" w:hAnsi="Californian FB"/>
                <w:sz w:val="32"/>
                <w:szCs w:val="28"/>
              </w:rPr>
            </w:pPr>
          </w:p>
        </w:tc>
      </w:tr>
    </w:tbl>
    <w:p w14:paraId="723346F4" w14:textId="77777777" w:rsidR="00E31E07" w:rsidRPr="007B2136" w:rsidRDefault="00E31E07" w:rsidP="00E31E07">
      <w:pPr>
        <w:pStyle w:val="ListParagraph"/>
        <w:rPr>
          <w:rFonts w:ascii="Californian FB" w:hAnsi="Californian FB"/>
          <w:b/>
          <w:sz w:val="24"/>
          <w:szCs w:val="28"/>
        </w:rPr>
      </w:pPr>
      <w:r w:rsidRPr="007B2136">
        <w:rPr>
          <w:rFonts w:ascii="Californian FB" w:hAnsi="Californian FB"/>
          <w:i/>
          <w:sz w:val="28"/>
          <w:szCs w:val="28"/>
          <w:u w:val="single"/>
        </w:rPr>
        <w:t>This will be completed for the following terms</w:t>
      </w:r>
      <w:r>
        <w:rPr>
          <w:rFonts w:ascii="Californian FB" w:hAnsi="Californian FB"/>
          <w:sz w:val="24"/>
          <w:szCs w:val="28"/>
        </w:rPr>
        <w:t xml:space="preserve">: </w:t>
      </w:r>
      <w:r w:rsidRPr="007B2136">
        <w:rPr>
          <w:rFonts w:ascii="Californian FB" w:hAnsi="Californian FB"/>
          <w:b/>
          <w:sz w:val="24"/>
          <w:szCs w:val="28"/>
        </w:rPr>
        <w:t xml:space="preserve">core, mantle, crust, lithosphere, asthenosphere, continental drift, sea-floor spreading, plate tectonics, tectonic plates, folding, </w:t>
      </w:r>
      <w:r w:rsidR="007B2136" w:rsidRPr="007B2136">
        <w:rPr>
          <w:rFonts w:ascii="Californian FB" w:hAnsi="Californian FB"/>
          <w:b/>
          <w:sz w:val="24"/>
          <w:szCs w:val="28"/>
        </w:rPr>
        <w:t xml:space="preserve">convergent boundary, divergent boundary, transform boundary, </w:t>
      </w:r>
      <w:r w:rsidRPr="007B2136">
        <w:rPr>
          <w:rFonts w:ascii="Californian FB" w:hAnsi="Californian FB"/>
          <w:b/>
          <w:sz w:val="24"/>
          <w:szCs w:val="28"/>
        </w:rPr>
        <w:t>and fault.</w:t>
      </w:r>
    </w:p>
    <w:p w14:paraId="3435FC99" w14:textId="77777777" w:rsidR="00E31E07" w:rsidRPr="00582AF7" w:rsidRDefault="00E31E07" w:rsidP="00E31E07">
      <w:pPr>
        <w:pStyle w:val="ListParagraph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*There are many wonderful graphics in your textbook that will help guide your drawing</w:t>
      </w:r>
      <w:r w:rsidR="007A7090">
        <w:rPr>
          <w:rFonts w:ascii="Californian FB" w:hAnsi="Californian FB"/>
          <w:sz w:val="24"/>
          <w:szCs w:val="28"/>
        </w:rPr>
        <w:t>s</w:t>
      </w:r>
      <w:r>
        <w:rPr>
          <w:rFonts w:ascii="Californian FB" w:hAnsi="Californian FB"/>
          <w:sz w:val="24"/>
          <w:szCs w:val="28"/>
        </w:rPr>
        <w:t xml:space="preserve"> for this task.</w:t>
      </w:r>
    </w:p>
    <w:p w14:paraId="16283A19" w14:textId="547399F4" w:rsidR="008A499B" w:rsidRPr="007B2136" w:rsidRDefault="008A499B" w:rsidP="008A499B">
      <w:pPr>
        <w:rPr>
          <w:rFonts w:ascii="Californian FB" w:hAnsi="Californian FB"/>
          <w:sz w:val="24"/>
          <w:szCs w:val="28"/>
          <w:u w:val="single"/>
        </w:rPr>
      </w:pPr>
      <w:r w:rsidRPr="007B2136">
        <w:rPr>
          <w:rFonts w:ascii="Californian FB" w:hAnsi="Californian FB"/>
          <w:sz w:val="24"/>
          <w:szCs w:val="28"/>
          <w:u w:val="single"/>
        </w:rPr>
        <w:t>Choice Assignments</w:t>
      </w:r>
      <w:r w:rsidR="00582AF7" w:rsidRPr="007B2136">
        <w:rPr>
          <w:rFonts w:ascii="Californian FB" w:hAnsi="Californian FB"/>
          <w:sz w:val="24"/>
          <w:szCs w:val="28"/>
          <w:u w:val="single"/>
        </w:rPr>
        <w:t xml:space="preserve"> </w:t>
      </w:r>
      <w:r w:rsidR="00A93C47">
        <w:rPr>
          <w:rFonts w:ascii="Californian FB" w:hAnsi="Californian FB"/>
          <w:sz w:val="24"/>
          <w:szCs w:val="28"/>
          <w:u w:val="single"/>
        </w:rPr>
        <w:t>(</w:t>
      </w:r>
      <w:r w:rsidR="000A516C">
        <w:rPr>
          <w:rFonts w:ascii="Californian FB" w:hAnsi="Californian FB"/>
          <w:sz w:val="24"/>
          <w:szCs w:val="28"/>
          <w:u w:val="single"/>
        </w:rPr>
        <w:t>50</w:t>
      </w:r>
      <w:r w:rsidR="00582AF7" w:rsidRPr="007B2136">
        <w:rPr>
          <w:rFonts w:ascii="Californian FB" w:hAnsi="Californian FB"/>
          <w:sz w:val="24"/>
          <w:szCs w:val="28"/>
          <w:u w:val="single"/>
        </w:rPr>
        <w:t xml:space="preserve"> Points</w:t>
      </w:r>
      <w:r w:rsidR="00A93C47">
        <w:rPr>
          <w:rFonts w:ascii="Californian FB" w:hAnsi="Californian FB"/>
          <w:sz w:val="24"/>
          <w:szCs w:val="28"/>
          <w:u w:val="single"/>
        </w:rPr>
        <w:t>)</w:t>
      </w:r>
      <w:r w:rsidRPr="007B2136">
        <w:rPr>
          <w:rFonts w:ascii="Californian FB" w:hAnsi="Californian FB"/>
          <w:sz w:val="24"/>
          <w:szCs w:val="28"/>
          <w:u w:val="single"/>
        </w:rPr>
        <w:t>:</w:t>
      </w:r>
    </w:p>
    <w:p w14:paraId="2049939F" w14:textId="77777777" w:rsidR="00582AF7" w:rsidRPr="00582AF7" w:rsidRDefault="00582AF7" w:rsidP="008A499B">
      <w:p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>Choose one of the following:</w:t>
      </w:r>
    </w:p>
    <w:p w14:paraId="41B0F9A0" w14:textId="77777777" w:rsidR="00582AF7" w:rsidRPr="00582AF7" w:rsidRDefault="00582AF7" w:rsidP="008A499B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 xml:space="preserve">Write a 2-page </w:t>
      </w:r>
      <w:r w:rsidR="00A552D4">
        <w:rPr>
          <w:rFonts w:ascii="Californian FB" w:hAnsi="Californian FB"/>
          <w:sz w:val="24"/>
          <w:szCs w:val="28"/>
        </w:rPr>
        <w:t xml:space="preserve">television news </w:t>
      </w:r>
      <w:r w:rsidRPr="00582AF7">
        <w:rPr>
          <w:rFonts w:ascii="Californian FB" w:hAnsi="Californian FB"/>
          <w:sz w:val="24"/>
          <w:szCs w:val="28"/>
        </w:rPr>
        <w:t>report</w:t>
      </w:r>
      <w:r w:rsidR="00A552D4">
        <w:rPr>
          <w:rFonts w:ascii="Californian FB" w:hAnsi="Californian FB"/>
          <w:sz w:val="24"/>
          <w:szCs w:val="28"/>
        </w:rPr>
        <w:t xml:space="preserve"> (in dialog format)</w:t>
      </w:r>
      <w:r w:rsidRPr="00582AF7">
        <w:rPr>
          <w:rFonts w:ascii="Californian FB" w:hAnsi="Californian FB"/>
          <w:sz w:val="24"/>
          <w:szCs w:val="28"/>
        </w:rPr>
        <w:t xml:space="preserve"> on</w:t>
      </w:r>
      <w:r w:rsidR="00A552D4">
        <w:rPr>
          <w:rFonts w:ascii="Californian FB" w:hAnsi="Californian FB"/>
          <w:sz w:val="24"/>
          <w:szCs w:val="28"/>
        </w:rPr>
        <w:t xml:space="preserve"> a recent earthquake. Your information must include the date of the earthquake, magnitude, epicenter, and damage</w:t>
      </w:r>
      <w:r w:rsidRPr="00582AF7">
        <w:rPr>
          <w:rFonts w:ascii="Californian FB" w:hAnsi="Californian FB"/>
          <w:sz w:val="24"/>
          <w:szCs w:val="28"/>
        </w:rPr>
        <w:t>.</w:t>
      </w:r>
      <w:r w:rsidR="00A552D4">
        <w:rPr>
          <w:rFonts w:ascii="Californian FB" w:hAnsi="Californian FB"/>
          <w:sz w:val="24"/>
          <w:szCs w:val="28"/>
        </w:rPr>
        <w:t xml:space="preserve"> Please interview one viewer who was “near the scene”. Have your viewer explain what the earthquake felt like.</w:t>
      </w:r>
    </w:p>
    <w:p w14:paraId="3D65582D" w14:textId="77777777" w:rsidR="00582AF7" w:rsidRPr="007B2136" w:rsidRDefault="00A552D4" w:rsidP="00582AF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Prepare a comic strip with at least 8 extremely detailed scenes</w:t>
      </w:r>
      <w:r w:rsidR="00582AF7" w:rsidRPr="00582AF7">
        <w:rPr>
          <w:rFonts w:ascii="Californian FB" w:hAnsi="Californian FB"/>
          <w:sz w:val="24"/>
          <w:szCs w:val="28"/>
        </w:rPr>
        <w:t>.</w:t>
      </w:r>
      <w:r>
        <w:rPr>
          <w:rFonts w:ascii="Californian FB" w:hAnsi="Californian FB"/>
          <w:sz w:val="24"/>
          <w:szCs w:val="28"/>
        </w:rPr>
        <w:t xml:space="preserve"> Your comic strip should detail the process of sea-floor spreading.  Please illustrate only one step in the process per scene of your comic. Your comic should include both pictures and short blurbs of text. </w:t>
      </w:r>
    </w:p>
    <w:p w14:paraId="73F48325" w14:textId="77777777" w:rsidR="00582AF7" w:rsidRPr="00A93C47" w:rsidRDefault="00582AF7" w:rsidP="00582AF7">
      <w:pPr>
        <w:rPr>
          <w:rFonts w:ascii="Californian FB" w:hAnsi="Californian FB"/>
          <w:sz w:val="24"/>
          <w:szCs w:val="28"/>
          <w:u w:val="single"/>
        </w:rPr>
      </w:pPr>
      <w:r w:rsidRPr="00A93C47">
        <w:rPr>
          <w:rFonts w:ascii="Californian FB" w:hAnsi="Californian FB"/>
          <w:sz w:val="24"/>
          <w:szCs w:val="28"/>
          <w:u w:val="single"/>
        </w:rPr>
        <w:t>Expectations:</w:t>
      </w:r>
    </w:p>
    <w:p w14:paraId="0658299E" w14:textId="77777777" w:rsidR="00582AF7" w:rsidRPr="00582AF7" w:rsidRDefault="00582AF7" w:rsidP="00582AF7">
      <w:p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 xml:space="preserve">*Your work should be grammatically correct. All words should be spelled correctly. All Sentences should begin with a capital letter and end with punctuation. </w:t>
      </w:r>
    </w:p>
    <w:p w14:paraId="7F413995" w14:textId="60400408" w:rsidR="00582AF7" w:rsidRPr="00582AF7" w:rsidRDefault="007B2136" w:rsidP="00582AF7">
      <w:pPr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*Your drawings should be 7</w:t>
      </w:r>
      <w:r w:rsidR="00582AF7" w:rsidRPr="00582AF7">
        <w:rPr>
          <w:rFonts w:ascii="Californian FB" w:hAnsi="Californian FB"/>
          <w:sz w:val="24"/>
          <w:szCs w:val="28"/>
          <w:vertAlign w:val="superscript"/>
        </w:rPr>
        <w:t>th</w:t>
      </w:r>
      <w:r w:rsidR="00582AF7" w:rsidRPr="00582AF7">
        <w:rPr>
          <w:rFonts w:ascii="Californian FB" w:hAnsi="Californian FB"/>
          <w:sz w:val="24"/>
          <w:szCs w:val="28"/>
        </w:rPr>
        <w:t xml:space="preserve"> grade quality. No stick</w:t>
      </w:r>
      <w:r>
        <w:rPr>
          <w:rFonts w:ascii="Californian FB" w:hAnsi="Californian FB"/>
          <w:sz w:val="24"/>
          <w:szCs w:val="28"/>
        </w:rPr>
        <w:t xml:space="preserve"> figures. The assignments are due</w:t>
      </w:r>
      <w:r w:rsidR="001361DD">
        <w:rPr>
          <w:rFonts w:ascii="Californian FB" w:hAnsi="Californian FB"/>
          <w:sz w:val="24"/>
          <w:szCs w:val="28"/>
        </w:rPr>
        <w:t xml:space="preserve"> </w:t>
      </w:r>
      <w:proofErr w:type="gramStart"/>
      <w:r w:rsidR="001361DD">
        <w:rPr>
          <w:rFonts w:ascii="Californian FB" w:hAnsi="Californian FB"/>
          <w:sz w:val="24"/>
          <w:szCs w:val="28"/>
        </w:rPr>
        <w:t>Wednesday  September</w:t>
      </w:r>
      <w:proofErr w:type="gramEnd"/>
      <w:r w:rsidR="001361DD">
        <w:rPr>
          <w:rFonts w:ascii="Californian FB" w:hAnsi="Californian FB"/>
          <w:sz w:val="24"/>
          <w:szCs w:val="28"/>
        </w:rPr>
        <w:t xml:space="preserve"> 27</w:t>
      </w:r>
      <w:r>
        <w:rPr>
          <w:rFonts w:ascii="Californian FB" w:hAnsi="Californian FB"/>
          <w:sz w:val="24"/>
          <w:szCs w:val="28"/>
        </w:rPr>
        <w:t>, 201</w:t>
      </w:r>
      <w:r w:rsidR="001361DD">
        <w:rPr>
          <w:rFonts w:ascii="Californian FB" w:hAnsi="Californian FB"/>
          <w:sz w:val="24"/>
          <w:szCs w:val="28"/>
        </w:rPr>
        <w:t>7</w:t>
      </w:r>
      <w:r w:rsidR="00582AF7" w:rsidRPr="00582AF7">
        <w:rPr>
          <w:rFonts w:ascii="Californian FB" w:hAnsi="Californian FB"/>
          <w:sz w:val="24"/>
          <w:szCs w:val="28"/>
        </w:rPr>
        <w:t xml:space="preserve">. </w:t>
      </w:r>
      <w:r w:rsidR="00A93C47">
        <w:rPr>
          <w:rFonts w:ascii="Californian FB" w:hAnsi="Californian FB"/>
          <w:sz w:val="24"/>
          <w:szCs w:val="28"/>
        </w:rPr>
        <w:t xml:space="preserve"> </w:t>
      </w:r>
      <w:r w:rsidR="00582AF7" w:rsidRPr="00582AF7">
        <w:rPr>
          <w:rFonts w:ascii="Californian FB" w:hAnsi="Californian FB"/>
          <w:sz w:val="24"/>
          <w:szCs w:val="28"/>
        </w:rPr>
        <w:t>Please give</w:t>
      </w:r>
      <w:r w:rsidR="00A552D4">
        <w:rPr>
          <w:rFonts w:ascii="Californian FB" w:hAnsi="Californian FB"/>
          <w:sz w:val="24"/>
          <w:szCs w:val="28"/>
        </w:rPr>
        <w:t xml:space="preserve"> each piece of the assignment</w:t>
      </w:r>
      <w:r w:rsidR="00582AF7" w:rsidRPr="00582AF7">
        <w:rPr>
          <w:rFonts w:ascii="Californian FB" w:hAnsi="Californian FB"/>
          <w:sz w:val="24"/>
          <w:szCs w:val="28"/>
        </w:rPr>
        <w:t xml:space="preserve"> your full effort. Remember, it is your education… Why settle for anything less than the best?</w:t>
      </w:r>
    </w:p>
    <w:p w14:paraId="044B0943" w14:textId="77777777" w:rsidR="00582AF7" w:rsidRPr="00582AF7" w:rsidRDefault="00582AF7" w:rsidP="00582AF7">
      <w:pPr>
        <w:rPr>
          <w:rFonts w:ascii="Californian FB" w:hAnsi="Californian FB"/>
          <w:sz w:val="24"/>
          <w:szCs w:val="28"/>
        </w:rPr>
      </w:pPr>
      <w:r w:rsidRPr="00582AF7">
        <w:rPr>
          <w:rFonts w:ascii="Californian FB" w:hAnsi="Californian FB"/>
          <w:sz w:val="24"/>
          <w:szCs w:val="28"/>
        </w:rPr>
        <w:t>Do Not Lose this Menu. It will not be replaced.</w:t>
      </w:r>
    </w:p>
    <w:sectPr w:rsidR="00582AF7" w:rsidRPr="00582AF7" w:rsidSect="00582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464"/>
    <w:multiLevelType w:val="hybridMultilevel"/>
    <w:tmpl w:val="925A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6D0D"/>
    <w:multiLevelType w:val="hybridMultilevel"/>
    <w:tmpl w:val="B66E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9B"/>
    <w:rsid w:val="000A516C"/>
    <w:rsid w:val="001361DD"/>
    <w:rsid w:val="00582AF7"/>
    <w:rsid w:val="007A7090"/>
    <w:rsid w:val="007B2136"/>
    <w:rsid w:val="008A499B"/>
    <w:rsid w:val="00A0122E"/>
    <w:rsid w:val="00A552D4"/>
    <w:rsid w:val="00A93C47"/>
    <w:rsid w:val="00BE6540"/>
    <w:rsid w:val="00CB501E"/>
    <w:rsid w:val="00D84AAA"/>
    <w:rsid w:val="00E31E07"/>
    <w:rsid w:val="00E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9B"/>
    <w:pPr>
      <w:ind w:left="720"/>
      <w:contextualSpacing/>
    </w:pPr>
  </w:style>
  <w:style w:type="table" w:styleId="TableGrid">
    <w:name w:val="Table Grid"/>
    <w:basedOn w:val="TableNormal"/>
    <w:uiPriority w:val="59"/>
    <w:rsid w:val="00E3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9B"/>
    <w:pPr>
      <w:ind w:left="720"/>
      <w:contextualSpacing/>
    </w:pPr>
  </w:style>
  <w:style w:type="table" w:styleId="TableGrid">
    <w:name w:val="Table Grid"/>
    <w:basedOn w:val="TableNormal"/>
    <w:uiPriority w:val="59"/>
    <w:rsid w:val="00E3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Ebony</cp:lastModifiedBy>
  <cp:revision>2</cp:revision>
  <cp:lastPrinted>2012-11-08T05:02:00Z</cp:lastPrinted>
  <dcterms:created xsi:type="dcterms:W3CDTF">2017-09-20T00:26:00Z</dcterms:created>
  <dcterms:modified xsi:type="dcterms:W3CDTF">2017-09-20T00:26:00Z</dcterms:modified>
</cp:coreProperties>
</file>